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7E8" w:rsidRPr="000877E8" w:rsidRDefault="000877E8" w:rsidP="0008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7E8" w:rsidRPr="000877E8" w:rsidRDefault="000877E8" w:rsidP="000877E8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0877E8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Полицейские юго-востока провели правовое информирование школьников</w:t>
      </w:r>
    </w:p>
    <w:bookmarkEnd w:id="0"/>
    <w:p w:rsidR="000877E8" w:rsidRPr="000877E8" w:rsidRDefault="000877E8" w:rsidP="000877E8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0877E8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Сотрудники Отдела МВД России по району Лефортово совместно с юрисконсультом УВД по </w:t>
      </w:r>
      <w:proofErr w:type="gramStart"/>
      <w:r w:rsidRPr="000877E8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ЮВАО  провели</w:t>
      </w:r>
      <w:proofErr w:type="gramEnd"/>
      <w:r w:rsidRPr="000877E8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мероприятие – День правовой помощи детям, приуроченное к Всемирному дню ребенка, в рамках которого осуществлялось правовое информирование и правовое консультирование детей и подростков в средних школах.</w:t>
      </w:r>
    </w:p>
    <w:p w:rsidR="000877E8" w:rsidRPr="000877E8" w:rsidRDefault="000877E8" w:rsidP="000877E8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0877E8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В частности, одна из бесед прошла в школе № 417, расположенной на </w:t>
      </w:r>
      <w:proofErr w:type="spellStart"/>
      <w:r w:rsidRPr="000877E8">
        <w:rPr>
          <w:rFonts w:ascii="inherit!important" w:eastAsia="Times New Roman" w:hAnsi="inherit!important" w:cs="Times New Roman"/>
          <w:sz w:val="24"/>
          <w:szCs w:val="24"/>
          <w:lang w:eastAsia="ru-RU"/>
        </w:rPr>
        <w:t>Красноказарменной</w:t>
      </w:r>
      <w:proofErr w:type="spellEnd"/>
      <w:r w:rsidRPr="000877E8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улице. В актовом зале общеобразовательного учреждения были собраны учащиеся 8-10 классов.</w:t>
      </w:r>
    </w:p>
    <w:p w:rsidR="000877E8" w:rsidRPr="000877E8" w:rsidRDefault="000877E8" w:rsidP="000877E8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0877E8">
        <w:rPr>
          <w:rFonts w:ascii="inherit!important" w:eastAsia="Times New Roman" w:hAnsi="inherit!important" w:cs="Times New Roman"/>
          <w:sz w:val="24"/>
          <w:szCs w:val="24"/>
          <w:lang w:eastAsia="ru-RU"/>
        </w:rPr>
        <w:t>Лекции школьникам прочитали инспектор ОДН Отдела МВД России по району Лефортово капитан полиции Станислав Рыбаков и юрисконсульт 1 категории Отдела МВД России по району Лефортово Ирина Седых. Также в ходе уроков выступила социальный педагог школы Светлана Быкова.</w:t>
      </w:r>
    </w:p>
    <w:p w:rsidR="000877E8" w:rsidRPr="000877E8" w:rsidRDefault="000877E8" w:rsidP="000877E8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0877E8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беседы особое внимание было уделено вопросам Конвенции по правам ребенка, изданной 20 ноября 1989 года, упомянули о вреде наркотических веществ, алкогольной и табачной продукции, о привлечении к административной и уголовной ответственности. Также подросткам напомнили о соблюдении закона, ограничивающего пребывание несовершеннолетних в ночное время в общественных местах. </w:t>
      </w:r>
    </w:p>
    <w:p w:rsidR="000877E8" w:rsidRPr="000877E8" w:rsidRDefault="000877E8" w:rsidP="000877E8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0877E8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Полицейскими было разъяснено, что ведется учет детей, совершивших какие-либо правонарушения и преступления, предусмотренные Кодексом Российской Федерации об административных правонарушениях и Уголовным кодексом Российской Федерации. Вся информация в обязательном порядке передается в органы внутренних дел для решения вопроса о привлечении их к административной либо уголовной ответственности, с обязательной регистрацией в базах данных системы МВД России.</w:t>
      </w:r>
    </w:p>
    <w:p w:rsidR="000877E8" w:rsidRPr="000877E8" w:rsidRDefault="000877E8" w:rsidP="000877E8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0877E8">
        <w:rPr>
          <w:rFonts w:ascii="inherit!important" w:eastAsia="Times New Roman" w:hAnsi="inherit!important" w:cs="Times New Roman"/>
          <w:sz w:val="24"/>
          <w:szCs w:val="24"/>
          <w:lang w:eastAsia="ru-RU"/>
        </w:rPr>
        <w:t>Ребята слушали, задавали интересующие вопросы, обсуждали порядок и процедуру привлечения подростков к ответственности, а также негативные последствия тех или иных поступков. По окончании лекции старшеклассники выразили благодарность за проведенное занятие, отметили важность знания своих прав и обязанностей.</w:t>
      </w:r>
    </w:p>
    <w:p w:rsidR="00AE65FE" w:rsidRDefault="00AE65FE"/>
    <w:sectPr w:rsidR="00AE6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7E8"/>
    <w:rsid w:val="000877E8"/>
    <w:rsid w:val="00AE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E4482-50A9-4A0D-9B09-3F63E9CE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7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7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87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877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7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04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2016-11-23T13:25:00Z</dcterms:created>
  <dcterms:modified xsi:type="dcterms:W3CDTF">2016-11-23T13:26:00Z</dcterms:modified>
</cp:coreProperties>
</file>